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F6" w:rsidRDefault="00BE24F6" w:rsidP="00BE24F6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Italic" w:hAnsi="BookAntiqua,BoldItalic" w:cs="BookAntiqua,BoldItalic"/>
          <w:b/>
          <w:bCs/>
          <w:i/>
          <w:iCs/>
          <w:sz w:val="52"/>
          <w:szCs w:val="52"/>
        </w:rPr>
      </w:pPr>
      <w:r>
        <w:rPr>
          <w:rFonts w:ascii="BookAntiqua,BoldItalic" w:hAnsi="BookAntiqua,BoldItalic" w:cs="BookAntiqua,BoldItalic"/>
          <w:b/>
          <w:bCs/>
          <w:i/>
          <w:iCs/>
          <w:sz w:val="52"/>
          <w:szCs w:val="52"/>
        </w:rPr>
        <w:t xml:space="preserve">COMUNE </w:t>
      </w:r>
      <w:proofErr w:type="spellStart"/>
      <w:r>
        <w:rPr>
          <w:rFonts w:ascii="BookAntiqua,BoldItalic" w:hAnsi="BookAntiqua,BoldItalic" w:cs="BookAntiqua,BoldItalic"/>
          <w:b/>
          <w:bCs/>
          <w:i/>
          <w:iCs/>
          <w:sz w:val="52"/>
          <w:szCs w:val="52"/>
        </w:rPr>
        <w:t>DI</w:t>
      </w:r>
      <w:proofErr w:type="spellEnd"/>
      <w:r>
        <w:rPr>
          <w:rFonts w:ascii="BookAntiqua,BoldItalic" w:hAnsi="BookAntiqua,BoldItalic" w:cs="BookAntiqua,BoldItalic"/>
          <w:b/>
          <w:bCs/>
          <w:i/>
          <w:iCs/>
          <w:sz w:val="52"/>
          <w:szCs w:val="52"/>
        </w:rPr>
        <w:t xml:space="preserve"> MARACALAGONIS</w:t>
      </w:r>
    </w:p>
    <w:p w:rsidR="00BE24F6" w:rsidRDefault="00BE24F6" w:rsidP="00BE24F6">
      <w:pPr>
        <w:autoSpaceDE w:val="0"/>
        <w:autoSpaceDN w:val="0"/>
        <w:adjustRightInd w:val="0"/>
        <w:spacing w:after="0" w:line="240" w:lineRule="auto"/>
        <w:jc w:val="center"/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BookAntiqua,Italic" w:hAnsi="BookAntiqua,Italic" w:cs="BookAntiqua,Italic"/>
          <w:i/>
          <w:iCs/>
          <w:sz w:val="24"/>
          <w:szCs w:val="24"/>
        </w:rPr>
        <w:t xml:space="preserve">PROVINCIA </w:t>
      </w:r>
      <w:proofErr w:type="spellStart"/>
      <w:r>
        <w:rPr>
          <w:rFonts w:ascii="BookAntiqua,Italic" w:hAnsi="BookAntiqua,Italic" w:cs="BookAntiqua,Italic"/>
          <w:i/>
          <w:iCs/>
          <w:sz w:val="24"/>
          <w:szCs w:val="24"/>
        </w:rPr>
        <w:t>DI</w:t>
      </w:r>
      <w:proofErr w:type="spellEnd"/>
      <w:r>
        <w:rPr>
          <w:rFonts w:ascii="BookAntiqua,Italic" w:hAnsi="BookAntiqua,Italic" w:cs="BookAntiqua,Italic"/>
          <w:i/>
          <w:iCs/>
          <w:sz w:val="24"/>
          <w:szCs w:val="24"/>
        </w:rPr>
        <w:t xml:space="preserve"> CAGLIARI</w:t>
      </w:r>
    </w:p>
    <w:p w:rsidR="00BE24F6" w:rsidRDefault="00BE24F6" w:rsidP="00BE24F6">
      <w:pPr>
        <w:autoSpaceDE w:val="0"/>
        <w:autoSpaceDN w:val="0"/>
        <w:adjustRightInd w:val="0"/>
        <w:spacing w:after="0" w:line="240" w:lineRule="auto"/>
        <w:jc w:val="center"/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BookAntiqua,Italic" w:hAnsi="BookAntiqua,Italic" w:cs="BookAntiqua,Italic"/>
          <w:i/>
          <w:iCs/>
          <w:sz w:val="24"/>
          <w:szCs w:val="24"/>
        </w:rPr>
        <w:t xml:space="preserve">– VIA NAZIONALE 49 </w:t>
      </w:r>
    </w:p>
    <w:p w:rsidR="00BE24F6" w:rsidRDefault="00BE24F6" w:rsidP="00BE24F6">
      <w:pPr>
        <w:autoSpaceDE w:val="0"/>
        <w:autoSpaceDN w:val="0"/>
        <w:adjustRightInd w:val="0"/>
        <w:spacing w:after="0" w:line="240" w:lineRule="auto"/>
        <w:jc w:val="center"/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BookAntiqua,Italic" w:hAnsi="BookAntiqua,Italic" w:cs="BookAntiqua,Italic"/>
          <w:i/>
          <w:iCs/>
          <w:sz w:val="24"/>
          <w:szCs w:val="24"/>
        </w:rPr>
        <w:t xml:space="preserve"> tel. 0707850218/207/242 - fax 070788109</w:t>
      </w:r>
    </w:p>
    <w:p w:rsidR="00BE24F6" w:rsidRDefault="00BE24F6" w:rsidP="00BE24F6">
      <w:pPr>
        <w:autoSpaceDE w:val="0"/>
        <w:autoSpaceDN w:val="0"/>
        <w:adjustRightInd w:val="0"/>
        <w:spacing w:after="0" w:line="240" w:lineRule="auto"/>
        <w:jc w:val="center"/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BookAntiqua,Italic" w:hAnsi="BookAntiqua,Italic" w:cs="BookAntiqua,Italic"/>
          <w:i/>
          <w:iCs/>
          <w:sz w:val="24"/>
          <w:szCs w:val="24"/>
        </w:rPr>
        <w:t xml:space="preserve">09040 - MARACALAGONIS </w:t>
      </w:r>
    </w:p>
    <w:p w:rsidR="00BE24F6" w:rsidRDefault="00BE24F6" w:rsidP="00BE24F6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Italic" w:hAnsi="BookAntiqua,BoldItalic" w:cs="BookAntiqua,BoldItalic"/>
          <w:b/>
          <w:bCs/>
          <w:i/>
          <w:iCs/>
          <w:sz w:val="32"/>
          <w:szCs w:val="32"/>
        </w:rPr>
      </w:pPr>
      <w:r>
        <w:rPr>
          <w:rFonts w:ascii="BookAntiqua,BoldItalic" w:hAnsi="BookAntiqua,BoldItalic" w:cs="BookAntiqua,BoldItalic"/>
          <w:b/>
          <w:bCs/>
          <w:i/>
          <w:iCs/>
          <w:sz w:val="32"/>
          <w:szCs w:val="32"/>
        </w:rPr>
        <w:t>Ufficio Demografico</w:t>
      </w:r>
    </w:p>
    <w:p w:rsidR="00BE24F6" w:rsidRDefault="00BE24F6" w:rsidP="009D7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D7E51" w:rsidRDefault="009D7E51" w:rsidP="009D7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AVVISO PER I CACCIATORI</w:t>
      </w:r>
    </w:p>
    <w:p w:rsidR="009D7E51" w:rsidRDefault="009D7E51" w:rsidP="009D7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avvisano tutti i cacciatori in possesso del tesserino regionale per l’esercizio della</w:t>
      </w:r>
    </w:p>
    <w:p w:rsidR="009D7E51" w:rsidRDefault="009D7E51" w:rsidP="009D7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caccia, che ai sensi dell’art. 10 (in cui è descritta la prassi relativa al rilascio e alla</w:t>
      </w:r>
      <w:r w:rsidR="00343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compilazione del foglio venatorio) del Decreto Assessore della Difesa dell'Ambiente </w:t>
      </w:r>
      <w:proofErr w:type="spellStart"/>
      <w:r>
        <w:rPr>
          <w:rFonts w:ascii="Times New Roman" w:hAnsi="Times New Roman" w:cs="Times New Roman"/>
          <w:sz w:val="28"/>
          <w:szCs w:val="28"/>
        </w:rPr>
        <w:t>n°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 del 23.07.2012, a partire dalla stagione venatoria 2012/2013, sono tenuti annualmente a:</w:t>
      </w:r>
    </w:p>
    <w:p w:rsidR="009D7E51" w:rsidRPr="009D7E51" w:rsidRDefault="009D7E51" w:rsidP="009D7E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E51">
        <w:rPr>
          <w:rFonts w:ascii="Times New Roman" w:hAnsi="Times New Roman" w:cs="Times New Roman"/>
          <w:sz w:val="28"/>
          <w:szCs w:val="28"/>
        </w:rPr>
        <w:t>Ritirare presso il comune di residenza il nuovo foglio venatorio che vale per la sola stagione venatoria 2012/2013.</w:t>
      </w:r>
    </w:p>
    <w:p w:rsidR="009D7E51" w:rsidRPr="009D7E51" w:rsidRDefault="009D7E51" w:rsidP="009D7E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E51">
        <w:rPr>
          <w:rFonts w:ascii="Times New Roman" w:hAnsi="Times New Roman" w:cs="Times New Roman"/>
          <w:sz w:val="28"/>
          <w:szCs w:val="28"/>
        </w:rPr>
        <w:t xml:space="preserve"> Consegnare al comune di residenza, entro il 1° marzo di ogni anno (a far data</w:t>
      </w:r>
      <w:r w:rsidR="00A8131D">
        <w:rPr>
          <w:rFonts w:ascii="Times New Roman" w:hAnsi="Times New Roman" w:cs="Times New Roman"/>
          <w:sz w:val="28"/>
          <w:szCs w:val="28"/>
        </w:rPr>
        <w:t xml:space="preserve"> </w:t>
      </w:r>
      <w:r w:rsidRPr="009D7E51">
        <w:rPr>
          <w:rFonts w:ascii="Times New Roman" w:hAnsi="Times New Roman" w:cs="Times New Roman"/>
          <w:sz w:val="28"/>
          <w:szCs w:val="28"/>
        </w:rPr>
        <w:t>dal 01/03/2013), l’originale del foglio cartaceo debitamente compilato in ogni sua parte;</w:t>
      </w:r>
    </w:p>
    <w:p w:rsidR="00B76214" w:rsidRDefault="009D7E51" w:rsidP="009D7E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14">
        <w:rPr>
          <w:rFonts w:ascii="Times New Roman" w:hAnsi="Times New Roman" w:cs="Times New Roman"/>
          <w:sz w:val="28"/>
          <w:szCs w:val="28"/>
        </w:rPr>
        <w:t xml:space="preserve">consegnare al Comune di residenza, entro il 1° marzo di ogni anno (a far data dal 1/3/2013), il foglio elettronico editabile in formato </w:t>
      </w:r>
      <w:proofErr w:type="spellStart"/>
      <w:r w:rsidRPr="00B76214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B76214">
        <w:rPr>
          <w:rFonts w:ascii="Times New Roman" w:hAnsi="Times New Roman" w:cs="Times New Roman"/>
          <w:sz w:val="28"/>
          <w:szCs w:val="28"/>
        </w:rPr>
        <w:t xml:space="preserve"> (scaricabile dal sito della RAS e reso disponibile nel sito istituzionale del Comune di residenza) nel quale dovranno essere riportati fedelmente tutti i dati contrassegnati nel cartaceo. A tal fine il cacciatore potrà avvalersi delle associazioni di categoria le quali potranno trasmettere alle Amministrazioni comunali, in cui risiedono i cacciatori, i file elettronici editabili in formato </w:t>
      </w:r>
      <w:proofErr w:type="spellStart"/>
      <w:r w:rsidRPr="00B76214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B76214">
        <w:rPr>
          <w:rFonts w:ascii="Times New Roman" w:hAnsi="Times New Roman" w:cs="Times New Roman"/>
          <w:sz w:val="28"/>
          <w:szCs w:val="28"/>
        </w:rPr>
        <w:t>, utilizzando un indirizzo di posta elettronica certificata.</w:t>
      </w:r>
      <w:r w:rsidR="00B76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214" w:rsidRPr="00BE24F6" w:rsidRDefault="009D7E51" w:rsidP="00B7621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14">
        <w:rPr>
          <w:rFonts w:ascii="Times New Roman" w:hAnsi="Times New Roman" w:cs="Times New Roman"/>
          <w:sz w:val="28"/>
          <w:szCs w:val="28"/>
        </w:rPr>
        <w:t xml:space="preserve">Per il Comune di </w:t>
      </w:r>
      <w:proofErr w:type="spellStart"/>
      <w:r w:rsidRPr="00B76214">
        <w:rPr>
          <w:rFonts w:ascii="Times New Roman" w:hAnsi="Times New Roman" w:cs="Times New Roman"/>
          <w:sz w:val="28"/>
          <w:szCs w:val="28"/>
        </w:rPr>
        <w:t>Maracalagonis</w:t>
      </w:r>
      <w:proofErr w:type="spellEnd"/>
      <w:r w:rsidRPr="00B76214">
        <w:rPr>
          <w:rFonts w:ascii="Times New Roman" w:hAnsi="Times New Roman" w:cs="Times New Roman"/>
          <w:sz w:val="28"/>
          <w:szCs w:val="28"/>
        </w:rPr>
        <w:t xml:space="preserve"> l'indirizzo è il seguente: </w:t>
      </w:r>
      <w:hyperlink r:id="rId5" w:history="1">
        <w:r w:rsidR="00BE24F6" w:rsidRPr="00BE24F6">
          <w:rPr>
            <w:rStyle w:val="Collegamentoipertestuale"/>
            <w:sz w:val="28"/>
            <w:szCs w:val="28"/>
          </w:rPr>
          <w:t>servizioanagrafe@pec.comune.maracalagonis.ca.it</w:t>
        </w:r>
      </w:hyperlink>
      <w:r w:rsidR="00BE24F6" w:rsidRPr="00BE24F6">
        <w:rPr>
          <w:sz w:val="28"/>
          <w:szCs w:val="28"/>
        </w:rPr>
        <w:t>.</w:t>
      </w:r>
    </w:p>
    <w:p w:rsidR="00B76214" w:rsidRDefault="009D7E51" w:rsidP="00B7621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caso di mancata consegna, o anche d’incompleta trascrizione dei dati in tali schede, sarà</w:t>
      </w:r>
      <w:r w:rsidR="00B762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applicata la sanzione di cui all’art. 74, comma 5, della </w:t>
      </w:r>
      <w:proofErr w:type="spellStart"/>
      <w:r>
        <w:rPr>
          <w:rFonts w:ascii="Times New Roman" w:hAnsi="Times New Roman" w:cs="Times New Roman"/>
          <w:sz w:val="26"/>
          <w:szCs w:val="26"/>
        </w:rPr>
        <w:t>L.R.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23/98.</w:t>
      </w:r>
      <w:r w:rsidR="00B762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6214" w:rsidRDefault="009D7E51" w:rsidP="00B7621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caso di deterioramento o smarrimento del foglio, il cacciatore per ottenere il duplicato</w:t>
      </w:r>
      <w:r w:rsidR="00B762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dovrà rivolgersi al Comune di residenza, dimostrando di avere provveduto alla relativa</w:t>
      </w:r>
      <w:r w:rsidR="00B762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denuncia all’autorità di Pubblica sicurezza o alla locale stazione dei Carabinieri.</w:t>
      </w:r>
      <w:r w:rsidR="00B762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Il foglio del libretto venatorio è personale e non cedibile. Chiunque sia in possesso di più di</w:t>
      </w:r>
      <w:r w:rsidR="00B762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un foglio è perseguibile ai sensi di legge.</w:t>
      </w:r>
      <w:r w:rsidR="00B762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7E51" w:rsidRDefault="009D7E51" w:rsidP="00B7621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 il cacciatore ritira il foglio e non va a caccia, è comunque obbligato a restituirlo al</w:t>
      </w:r>
      <w:r w:rsidR="00B762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Comune di residenza entro il 1° marzo di ogni anno (barrando le due pagine del foglio con</w:t>
      </w:r>
      <w:r w:rsidR="00B762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una linea diagonale) congiuntamente al foglio elettronico editabile in </w:t>
      </w:r>
      <w:proofErr w:type="spellStart"/>
      <w:r>
        <w:rPr>
          <w:rFonts w:ascii="Times New Roman" w:hAnsi="Times New Roman" w:cs="Times New Roman"/>
          <w:sz w:val="26"/>
          <w:szCs w:val="26"/>
        </w:rPr>
        <w:t>excel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nel quale i campi</w:t>
      </w:r>
      <w:r w:rsidR="00B762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saranno vuoti.</w:t>
      </w:r>
    </w:p>
    <w:p w:rsidR="00B76214" w:rsidRDefault="00B76214" w:rsidP="00B7621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131D" w:rsidRDefault="00A8131D" w:rsidP="00B7621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131D" w:rsidRDefault="00A8131D" w:rsidP="00B7621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131D" w:rsidRDefault="00A8131D" w:rsidP="00B7621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131D" w:rsidRDefault="00A8131D" w:rsidP="00B7621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131D" w:rsidRDefault="00A8131D" w:rsidP="00B7621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131D" w:rsidRDefault="00A8131D" w:rsidP="00B7621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6214" w:rsidRDefault="00B76214" w:rsidP="00B7621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7E51" w:rsidRDefault="009D7E51" w:rsidP="001F7B21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Italic" w:hAnsi="BookAntiqua,BoldItalic" w:cs="BookAntiqua,BoldItalic"/>
          <w:b/>
          <w:bCs/>
          <w:i/>
          <w:iCs/>
          <w:sz w:val="52"/>
          <w:szCs w:val="52"/>
        </w:rPr>
      </w:pPr>
      <w:r>
        <w:rPr>
          <w:rFonts w:ascii="BookAntiqua,BoldItalic" w:hAnsi="BookAntiqua,BoldItalic" w:cs="BookAntiqua,BoldItalic"/>
          <w:b/>
          <w:bCs/>
          <w:i/>
          <w:iCs/>
          <w:sz w:val="52"/>
          <w:szCs w:val="52"/>
        </w:rPr>
        <w:lastRenderedPageBreak/>
        <w:t xml:space="preserve">COMUNE </w:t>
      </w:r>
      <w:proofErr w:type="spellStart"/>
      <w:r>
        <w:rPr>
          <w:rFonts w:ascii="BookAntiqua,BoldItalic" w:hAnsi="BookAntiqua,BoldItalic" w:cs="BookAntiqua,BoldItalic"/>
          <w:b/>
          <w:bCs/>
          <w:i/>
          <w:iCs/>
          <w:sz w:val="52"/>
          <w:szCs w:val="52"/>
        </w:rPr>
        <w:t>DI</w:t>
      </w:r>
      <w:proofErr w:type="spellEnd"/>
      <w:r>
        <w:rPr>
          <w:rFonts w:ascii="BookAntiqua,BoldItalic" w:hAnsi="BookAntiqua,BoldItalic" w:cs="BookAntiqua,BoldItalic"/>
          <w:b/>
          <w:bCs/>
          <w:i/>
          <w:iCs/>
          <w:sz w:val="52"/>
          <w:szCs w:val="52"/>
        </w:rPr>
        <w:t xml:space="preserve"> </w:t>
      </w:r>
      <w:r w:rsidR="00B76214">
        <w:rPr>
          <w:rFonts w:ascii="BookAntiqua,BoldItalic" w:hAnsi="BookAntiqua,BoldItalic" w:cs="BookAntiqua,BoldItalic"/>
          <w:b/>
          <w:bCs/>
          <w:i/>
          <w:iCs/>
          <w:sz w:val="52"/>
          <w:szCs w:val="52"/>
        </w:rPr>
        <w:t>MARACALAGONIS</w:t>
      </w:r>
    </w:p>
    <w:p w:rsidR="009D7E51" w:rsidRDefault="009D7E51" w:rsidP="001F7B21">
      <w:pPr>
        <w:autoSpaceDE w:val="0"/>
        <w:autoSpaceDN w:val="0"/>
        <w:adjustRightInd w:val="0"/>
        <w:spacing w:after="0" w:line="240" w:lineRule="auto"/>
        <w:jc w:val="center"/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BookAntiqua,Italic" w:hAnsi="BookAntiqua,Italic" w:cs="BookAntiqua,Italic"/>
          <w:i/>
          <w:iCs/>
          <w:sz w:val="24"/>
          <w:szCs w:val="24"/>
        </w:rPr>
        <w:t xml:space="preserve">PROVINCIA </w:t>
      </w:r>
      <w:proofErr w:type="spellStart"/>
      <w:r>
        <w:rPr>
          <w:rFonts w:ascii="BookAntiqua,Italic" w:hAnsi="BookAntiqua,Italic" w:cs="BookAntiqua,Italic"/>
          <w:i/>
          <w:iCs/>
          <w:sz w:val="24"/>
          <w:szCs w:val="24"/>
        </w:rPr>
        <w:t>DI</w:t>
      </w:r>
      <w:proofErr w:type="spellEnd"/>
      <w:r>
        <w:rPr>
          <w:rFonts w:ascii="BookAntiqua,Italic" w:hAnsi="BookAntiqua,Italic" w:cs="BookAntiqua,Italic"/>
          <w:i/>
          <w:iCs/>
          <w:sz w:val="24"/>
          <w:szCs w:val="24"/>
        </w:rPr>
        <w:t xml:space="preserve"> </w:t>
      </w:r>
      <w:r w:rsidR="00B76214">
        <w:rPr>
          <w:rFonts w:ascii="BookAntiqua,Italic" w:hAnsi="BookAntiqua,Italic" w:cs="BookAntiqua,Italic"/>
          <w:i/>
          <w:iCs/>
          <w:sz w:val="24"/>
          <w:szCs w:val="24"/>
        </w:rPr>
        <w:t>CAGLIARI</w:t>
      </w:r>
    </w:p>
    <w:p w:rsidR="009D7E51" w:rsidRDefault="00B76214" w:rsidP="001F7B21">
      <w:pPr>
        <w:autoSpaceDE w:val="0"/>
        <w:autoSpaceDN w:val="0"/>
        <w:adjustRightInd w:val="0"/>
        <w:spacing w:after="0" w:line="240" w:lineRule="auto"/>
        <w:jc w:val="center"/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BookAntiqua,Italic" w:hAnsi="BookAntiqua,Italic" w:cs="BookAntiqua,Italic"/>
          <w:i/>
          <w:iCs/>
          <w:sz w:val="24"/>
          <w:szCs w:val="24"/>
        </w:rPr>
        <w:t>–</w:t>
      </w:r>
      <w:r w:rsidR="009D7E51">
        <w:rPr>
          <w:rFonts w:ascii="BookAntiqua,Italic" w:hAnsi="BookAntiqua,Italic" w:cs="BookAntiqua,Italic"/>
          <w:i/>
          <w:iCs/>
          <w:sz w:val="24"/>
          <w:szCs w:val="24"/>
        </w:rPr>
        <w:t xml:space="preserve">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VIA NAZIONALE 49</w:t>
      </w:r>
      <w:r w:rsidR="009D7E51">
        <w:rPr>
          <w:rFonts w:ascii="BookAntiqua,Italic" w:hAnsi="BookAntiqua,Italic" w:cs="BookAntiqua,Italic"/>
          <w:i/>
          <w:iCs/>
          <w:sz w:val="24"/>
          <w:szCs w:val="24"/>
        </w:rPr>
        <w:t xml:space="preserve"> - tel. 07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078502</w:t>
      </w:r>
      <w:r w:rsidR="001F7B21">
        <w:rPr>
          <w:rFonts w:ascii="BookAntiqua,Italic" w:hAnsi="BookAntiqua,Italic" w:cs="BookAntiqua,Italic"/>
          <w:i/>
          <w:iCs/>
          <w:sz w:val="24"/>
          <w:szCs w:val="24"/>
        </w:rPr>
        <w:t>18/207/2</w:t>
      </w:r>
      <w:r>
        <w:rPr>
          <w:rFonts w:ascii="BookAntiqua,Italic" w:hAnsi="BookAntiqua,Italic" w:cs="BookAntiqua,Italic"/>
          <w:i/>
          <w:iCs/>
          <w:sz w:val="24"/>
          <w:szCs w:val="24"/>
        </w:rPr>
        <w:t xml:space="preserve">42 </w:t>
      </w:r>
      <w:r w:rsidR="009D7E51">
        <w:rPr>
          <w:rFonts w:ascii="BookAntiqua,Italic" w:hAnsi="BookAntiqua,Italic" w:cs="BookAntiqua,Italic"/>
          <w:i/>
          <w:iCs/>
          <w:sz w:val="24"/>
          <w:szCs w:val="24"/>
        </w:rPr>
        <w:t>- fax 07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0788109</w:t>
      </w:r>
    </w:p>
    <w:p w:rsidR="001F7B21" w:rsidRDefault="001F7B21" w:rsidP="001F7B21">
      <w:pPr>
        <w:autoSpaceDE w:val="0"/>
        <w:autoSpaceDN w:val="0"/>
        <w:adjustRightInd w:val="0"/>
        <w:spacing w:after="0" w:line="240" w:lineRule="auto"/>
        <w:jc w:val="center"/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BookAntiqua,Italic" w:hAnsi="BookAntiqua,Italic" w:cs="BookAntiqua,Italic"/>
          <w:i/>
          <w:iCs/>
          <w:sz w:val="24"/>
          <w:szCs w:val="24"/>
        </w:rPr>
        <w:t xml:space="preserve">09040 - MARACALAGONIS </w:t>
      </w:r>
    </w:p>
    <w:p w:rsidR="009D7E51" w:rsidRDefault="00B76214" w:rsidP="001F7B21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Italic" w:hAnsi="BookAntiqua,BoldItalic" w:cs="BookAntiqua,BoldItalic"/>
          <w:b/>
          <w:bCs/>
          <w:i/>
          <w:iCs/>
          <w:sz w:val="32"/>
          <w:szCs w:val="32"/>
        </w:rPr>
      </w:pPr>
      <w:r>
        <w:rPr>
          <w:rFonts w:ascii="BookAntiqua,BoldItalic" w:hAnsi="BookAntiqua,BoldItalic" w:cs="BookAntiqua,BoldItalic"/>
          <w:b/>
          <w:bCs/>
          <w:i/>
          <w:iCs/>
          <w:sz w:val="32"/>
          <w:szCs w:val="32"/>
        </w:rPr>
        <w:t>Ufficio Demografico</w:t>
      </w:r>
    </w:p>
    <w:p w:rsidR="00A8131D" w:rsidRDefault="00A8131D" w:rsidP="001F7B21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Italic" w:hAnsi="BookAntiqua,BoldItalic" w:cs="BookAntiqua,BoldItalic"/>
          <w:b/>
          <w:bCs/>
          <w:i/>
          <w:iCs/>
          <w:sz w:val="32"/>
          <w:szCs w:val="32"/>
        </w:rPr>
      </w:pPr>
    </w:p>
    <w:p w:rsidR="00A8131D" w:rsidRDefault="00A8131D" w:rsidP="001F7B21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Italic" w:hAnsi="BookAntiqua,BoldItalic" w:cs="BookAntiqua,BoldItalic"/>
          <w:b/>
          <w:bCs/>
          <w:i/>
          <w:iCs/>
          <w:sz w:val="32"/>
          <w:szCs w:val="32"/>
        </w:rPr>
      </w:pPr>
    </w:p>
    <w:p w:rsidR="009D7E51" w:rsidRDefault="009D7E51" w:rsidP="00B76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MODALITA’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DI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COMPILAZIONE DEL FOGLIO</w:t>
      </w:r>
    </w:p>
    <w:p w:rsidR="009D7E51" w:rsidRDefault="009D7E51" w:rsidP="00B76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VENATORIO</w:t>
      </w:r>
    </w:p>
    <w:p w:rsidR="00A8131D" w:rsidRDefault="00A8131D" w:rsidP="00B76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8131D" w:rsidRDefault="00A8131D" w:rsidP="00B76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D7E51" w:rsidRDefault="009D7E51" w:rsidP="00A81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Il cacciatore deve, prima di iniziare l'attività venatoria nel giorno prescelto,</w:t>
      </w:r>
      <w:r w:rsidR="00A81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contrassegnare mediante segni indelebili all'interno degli appositi spazi sul foglio</w:t>
      </w:r>
      <w:r w:rsidR="00A81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relativo al giorno di caccia le seguenti informazioni:</w:t>
      </w:r>
    </w:p>
    <w:p w:rsidR="009D7E51" w:rsidRDefault="009D7E51" w:rsidP="00A81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Provincia in cui va a caccia.</w:t>
      </w:r>
    </w:p>
    <w:p w:rsidR="009D7E51" w:rsidRDefault="009D7E51" w:rsidP="00A81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Autogestita o AATV in cui va a caccia.</w:t>
      </w:r>
    </w:p>
    <w:p w:rsidR="009D7E51" w:rsidRDefault="009D7E51" w:rsidP="00A81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Eventuale ATC per la caccia fuori Regione.</w:t>
      </w:r>
    </w:p>
    <w:p w:rsidR="009D7E51" w:rsidRDefault="009D7E51" w:rsidP="00A81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Giorno e mese.</w:t>
      </w:r>
    </w:p>
    <w:p w:rsidR="009D7E51" w:rsidRDefault="009D7E51" w:rsidP="00A81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Per i prelievi di fauna selvatica stanziale, è obbligatorio annotare negli appositi</w:t>
      </w:r>
      <w:r w:rsidR="00A81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spazi il capo appena abbattuto.</w:t>
      </w:r>
    </w:p>
    <w:p w:rsidR="009D7E51" w:rsidRDefault="009D7E51" w:rsidP="00A81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Per i prelievi di fauna selvatica migratoria, qualora la caccia sia esercitata in</w:t>
      </w:r>
      <w:r w:rsidR="00A81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forma vagante i singoli capi abbattuti devono essere annotati sul tesserino, negli</w:t>
      </w:r>
      <w:r w:rsidR="00A81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appositi spazi, entro il termine della giornata di caccia.</w:t>
      </w:r>
    </w:p>
    <w:p w:rsidR="009D7E51" w:rsidRDefault="009D7E51" w:rsidP="00A81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Qualora la caccia sia esercitata da appostamento fisso o temporaneo</w:t>
      </w:r>
      <w:r w:rsidR="00A81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l'annotazione dei capi deve avvenire ogni qualvolta si cambia o si lascia il sito di</w:t>
      </w:r>
      <w:r w:rsidR="00A81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caccia.</w:t>
      </w:r>
    </w:p>
    <w:p w:rsidR="009D7E51" w:rsidRDefault="009D7E51" w:rsidP="00A81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capi appartenenti alla fauna selvatica di allevamento abbattuti in AATV non</w:t>
      </w:r>
      <w:r w:rsidR="00A81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devono essere annotati sul tesserino.</w:t>
      </w:r>
    </w:p>
    <w:p w:rsidR="009D7E51" w:rsidRDefault="009D7E51" w:rsidP="00A81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 caso di deposito deve aggiungersi un cerchio intorno al segno.</w:t>
      </w:r>
    </w:p>
    <w:p w:rsidR="009D7E51" w:rsidRDefault="009D7E51" w:rsidP="00A81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Il cacciatore, appena terminata la stagione venatoria, deve riportare</w:t>
      </w:r>
      <w:r w:rsidR="00A81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sull’apposita colonna “TOTALE” il numero complessivo di giornate usufruite e</w:t>
      </w:r>
      <w:r w:rsidR="00A81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il numero di capi abbattuti per le singole specie di fauna selvatica.</w:t>
      </w:r>
    </w:p>
    <w:p w:rsidR="009D7E51" w:rsidRDefault="009D7E51" w:rsidP="00A8131D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Limitatamente alla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pre-apertura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della caccia alla tortora nei giorni 2 e 6</w:t>
      </w:r>
      <w:r w:rsidR="00A81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settembre 2012, qualora il cacciatore non sia ancora in possesso del nuovo foglio,</w:t>
      </w:r>
      <w:r w:rsidR="00A81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potrà riportare i capi abbattuti nel foglio normalmente utilizzato, allegato</w:t>
      </w:r>
      <w:r w:rsidR="00A81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all’autorizzazione regionale. Tali dati dovranno essere riportati</w:t>
      </w:r>
      <w:r w:rsidR="00A81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obbligatoriamente sul nuovo foglio.</w:t>
      </w:r>
    </w:p>
    <w:sectPr w:rsidR="009D7E51" w:rsidSect="00BE24F6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Antiqu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A3162"/>
    <w:multiLevelType w:val="hybridMultilevel"/>
    <w:tmpl w:val="18ACFA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D7E51"/>
    <w:rsid w:val="001F7B21"/>
    <w:rsid w:val="003430E0"/>
    <w:rsid w:val="009D7E51"/>
    <w:rsid w:val="00A8131D"/>
    <w:rsid w:val="00AC725D"/>
    <w:rsid w:val="00B76214"/>
    <w:rsid w:val="00BE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72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7E5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E24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vizioanagrafe@pec.comune.maracalagonis.c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cesare.erriu</dc:creator>
  <cp:lastModifiedBy>cesare.erriu</cp:lastModifiedBy>
  <cp:revision>6</cp:revision>
  <dcterms:created xsi:type="dcterms:W3CDTF">2012-08-09T10:29:00Z</dcterms:created>
  <dcterms:modified xsi:type="dcterms:W3CDTF">2012-08-09T11:17:00Z</dcterms:modified>
</cp:coreProperties>
</file>